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B9CD4" w14:textId="6006A820"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550D5B8F" wp14:editId="7C7E69AB">
                <wp:simplePos x="0" y="0"/>
                <wp:positionH relativeFrom="margin">
                  <wp:posOffset>22860</wp:posOffset>
                </wp:positionH>
                <wp:positionV relativeFrom="paragraph">
                  <wp:posOffset>0</wp:posOffset>
                </wp:positionV>
                <wp:extent cx="5770880" cy="419100"/>
                <wp:effectExtent l="0" t="0" r="2032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037FBCCF"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0D5B8F"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">
                <v:textbox>
                  <w:txbxContent>
                    <w:p w14:paraId="037FBCCF"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C30802" w:rsidRPr="00C30802">
        <w:rPr>
          <w:b/>
          <w:color w:val="007C31"/>
          <w:sz w:val="48"/>
          <w:szCs w:val="48"/>
        </w:rPr>
        <w:t>MP</w:t>
      </w:r>
      <w:r w:rsidR="00D13233">
        <w:rPr>
          <w:b/>
          <w:color w:val="007C31"/>
          <w:sz w:val="48"/>
          <w:szCs w:val="48"/>
        </w:rPr>
        <w:t>088</w:t>
      </w:r>
      <w:r w:rsidR="00C30802" w:rsidRPr="00C30802">
        <w:rPr>
          <w:b/>
          <w:color w:val="007C31"/>
          <w:sz w:val="48"/>
          <w:szCs w:val="48"/>
        </w:rPr>
        <w:t xml:space="preserve"> ‘</w:t>
      </w:r>
      <w:r w:rsidR="00D13233">
        <w:rPr>
          <w:b/>
          <w:color w:val="007C31"/>
          <w:sz w:val="48"/>
          <w:szCs w:val="48"/>
        </w:rPr>
        <w:t>Power to raise modifications</w:t>
      </w:r>
      <w:r w:rsidR="00C30802" w:rsidRPr="00C30802">
        <w:rPr>
          <w:b/>
          <w:color w:val="007C31"/>
          <w:sz w:val="48"/>
          <w:szCs w:val="48"/>
        </w:rPr>
        <w:t>’</w:t>
      </w:r>
    </w:p>
    <w:p w14:paraId="12AC3E45"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74DD9AF4" w14:textId="77777777" w:rsidR="00C30802" w:rsidRDefault="00AF2270" w:rsidP="00C30802">
      <w:pPr>
        <w:pStyle w:val="Subtitle"/>
      </w:pPr>
      <w:r>
        <w:t>Responding to this consultation</w:t>
      </w:r>
    </w:p>
    <w:p w14:paraId="748E8430" w14:textId="5A33BDA2" w:rsidR="00675414" w:rsidRDefault="00675414" w:rsidP="00675414">
      <w:r>
        <w:t xml:space="preserve">This is the Modification Report Consultation for </w:t>
      </w:r>
      <w:hyperlink r:id="rId8" w:history="1">
        <w:r w:rsidRPr="007A7C79">
          <w:rPr>
            <w:rStyle w:val="Hyperlink"/>
          </w:rPr>
          <w:t>MP</w:t>
        </w:r>
        <w:r w:rsidR="00D13233" w:rsidRPr="007A7C79">
          <w:rPr>
            <w:rStyle w:val="Hyperlink"/>
          </w:rPr>
          <w:t>088</w:t>
        </w:r>
        <w:r w:rsidRPr="007A7C79">
          <w:rPr>
            <w:rStyle w:val="Hyperlink"/>
          </w:rPr>
          <w:t xml:space="preserve"> ‘</w:t>
        </w:r>
        <w:r w:rsidR="00D13233" w:rsidRPr="007A7C79">
          <w:rPr>
            <w:rStyle w:val="Hyperlink"/>
          </w:rPr>
          <w:t>Power to raise modifications</w:t>
        </w:r>
        <w:r w:rsidRPr="007A7C79">
          <w:rPr>
            <w:rStyle w:val="Hyperlink"/>
          </w:rPr>
          <w:t>’</w:t>
        </w:r>
      </w:hyperlink>
      <w:r>
        <w:t>.</w:t>
      </w:r>
    </w:p>
    <w:p w14:paraId="1A7227E4"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28711272" w14:textId="78565CE3" w:rsidR="00AF2270" w:rsidRDefault="00AF2270" w:rsidP="00AF2270">
      <w:r>
        <w:t xml:space="preserve">To help us process your response efficiently, please email your completed response form to </w:t>
      </w:r>
      <w:hyperlink r:id="rId9" w:history="1">
        <w:r w:rsidRPr="00711D1D">
          <w:rPr>
            <w:rStyle w:val="Hyperlink"/>
          </w:rPr>
          <w:t>sec.change@gemserv.com</w:t>
        </w:r>
      </w:hyperlink>
      <w:r>
        <w:t xml:space="preserve"> with the subject line ‘MP</w:t>
      </w:r>
      <w:r w:rsidR="00D13233">
        <w:t>088</w:t>
      </w:r>
      <w:r>
        <w:t xml:space="preserve"> </w:t>
      </w:r>
      <w:r w:rsidR="006A08A5">
        <w:t>Modification Report</w:t>
      </w:r>
      <w:r>
        <w:t xml:space="preserve"> Consultation response’.</w:t>
      </w:r>
    </w:p>
    <w:p w14:paraId="14DD773C" w14:textId="0CCEAF76" w:rsidR="00C30802" w:rsidRDefault="00AF2270" w:rsidP="00AF2270">
      <w:r>
        <w:t xml:space="preserve">If you have any questions or you wish to respond verbally, please contact </w:t>
      </w:r>
      <w:r w:rsidR="007A7C79">
        <w:t>Jordan Crase</w:t>
      </w:r>
      <w:r>
        <w:t xml:space="preserve"> on </w:t>
      </w:r>
      <w:r w:rsidR="007A7C79" w:rsidRPr="007A7C79">
        <w:t>020 3574 8863</w:t>
      </w:r>
      <w:bookmarkStart w:id="0" w:name="_GoBack"/>
      <w:bookmarkEnd w:id="0"/>
      <w:r>
        <w:t xml:space="preserve"> or email </w:t>
      </w:r>
      <w:hyperlink r:id="rId10" w:history="1">
        <w:r w:rsidRPr="00711D1D">
          <w:rPr>
            <w:rStyle w:val="Hyperlink"/>
          </w:rPr>
          <w:t>sec.change@gemserv.com</w:t>
        </w:r>
      </w:hyperlink>
      <w:r>
        <w:t>.</w:t>
      </w:r>
    </w:p>
    <w:p w14:paraId="0F33E7C8" w14:textId="77777777" w:rsidR="00AF2270" w:rsidRDefault="00AF2270" w:rsidP="00AF2270">
      <w:pPr>
        <w:pStyle w:val="Subtitle"/>
      </w:pPr>
      <w:r>
        <w:t>Deadline for responses</w:t>
      </w:r>
    </w:p>
    <w:p w14:paraId="554F92DC" w14:textId="5D0920D9" w:rsidR="00AF2270" w:rsidRDefault="00AF2270" w:rsidP="00C30802">
      <w:r>
        <w:t xml:space="preserve">This consultation will close at </w:t>
      </w:r>
      <w:r w:rsidRPr="008D29ED">
        <w:rPr>
          <w:b/>
        </w:rPr>
        <w:t>17:00</w:t>
      </w:r>
      <w:r>
        <w:t xml:space="preserve"> on </w:t>
      </w:r>
      <w:r w:rsidR="00D13233">
        <w:rPr>
          <w:b/>
        </w:rPr>
        <w:t>Friday 7 February 2020</w:t>
      </w:r>
      <w:r>
        <w:t xml:space="preserve">. </w:t>
      </w:r>
    </w:p>
    <w:p w14:paraId="68C1EC65" w14:textId="77777777" w:rsidR="00AF2270" w:rsidRDefault="00AF2270" w:rsidP="00C30802">
      <w:r>
        <w:t xml:space="preserve">The </w:t>
      </w:r>
      <w:r w:rsidR="006A08A5">
        <w:t>Change Board</w:t>
      </w:r>
      <w:r>
        <w:t xml:space="preserve"> may not be able to consider late responses.</w:t>
      </w:r>
    </w:p>
    <w:p w14:paraId="7296BCCC" w14:textId="77777777" w:rsidR="00C30802" w:rsidRDefault="00C30802" w:rsidP="00C30802"/>
    <w:p w14:paraId="1BD5E3B6" w14:textId="77777777" w:rsidR="00675414" w:rsidRDefault="00675414" w:rsidP="00C30802">
      <w:pPr>
        <w:pStyle w:val="Subtitle"/>
        <w:pageBreakBefore/>
      </w:pPr>
      <w:r>
        <w:lastRenderedPageBreak/>
        <w:t>Summary of the proposal</w:t>
      </w:r>
    </w:p>
    <w:p w14:paraId="778D6B7F" w14:textId="77777777" w:rsidR="00675414" w:rsidRDefault="00675414" w:rsidP="00675414">
      <w:pPr>
        <w:pStyle w:val="Heading2"/>
      </w:pPr>
      <w:r>
        <w:t>What is the issue?</w:t>
      </w:r>
    </w:p>
    <w:p w14:paraId="5AC5B207" w14:textId="77777777" w:rsidR="00D13233" w:rsidRPr="005E612A" w:rsidRDefault="00D13233" w:rsidP="00D13233">
      <w:r w:rsidRPr="005E612A">
        <w:t>There are very limited circumstances where the SEC Panel can raise a modification, and no provisions for SECAS to do so. These constraints act as a blocker to the efficient progression of changes. The Panel has proposed several proposals in the past</w:t>
      </w:r>
      <w:r>
        <w:t>;</w:t>
      </w:r>
      <w:r w:rsidRPr="005E612A">
        <w:t xml:space="preserve"> </w:t>
      </w:r>
      <w:r>
        <w:t>h</w:t>
      </w:r>
      <w:r w:rsidRPr="005E612A">
        <w:t>owever, it was not able to raise these proposals itself. Instead, SECAS sought a SEC Party to do so on the Panel’s behalf. Additionally, SECAS has also put forward several Draft Proposals to the Panel for endorsement, but then needed to ask for volunteer Proposers.</w:t>
      </w:r>
    </w:p>
    <w:p w14:paraId="6D4B9A58" w14:textId="77777777" w:rsidR="00D13233" w:rsidRDefault="00D13233" w:rsidP="00D13233">
      <w:r w:rsidRPr="005E612A">
        <w:t>Needing to find a volunteer Proposer</w:t>
      </w:r>
      <w:r>
        <w:t xml:space="preserve"> </w:t>
      </w:r>
      <w:r w:rsidRPr="005E612A">
        <w:t>adds additional time and effort into the process. The volunteer Proposer</w:t>
      </w:r>
      <w:r>
        <w:t xml:space="preserve"> </w:t>
      </w:r>
      <w:r w:rsidRPr="005E612A">
        <w:t>must also agree to devote the time and effort that being a Proposer requires</w:t>
      </w:r>
      <w:r>
        <w:t xml:space="preserve">, </w:t>
      </w:r>
      <w:r w:rsidRPr="005E612A">
        <w:t>where they are not the originator and may only be acting on behalf of others. Furthermore, SECAS or the Panel will need the volunteer Proposer</w:t>
      </w:r>
      <w:r>
        <w:t xml:space="preserve">’s </w:t>
      </w:r>
      <w:r w:rsidRPr="005E612A">
        <w:t>agreement for the solution subsequently developed, adding in further steps.</w:t>
      </w:r>
    </w:p>
    <w:p w14:paraId="4EB60BCD" w14:textId="77777777" w:rsidR="00675414" w:rsidRPr="00F43305" w:rsidRDefault="00675414" w:rsidP="00675414"/>
    <w:p w14:paraId="38EFA086" w14:textId="77777777" w:rsidR="00675414" w:rsidRDefault="00675414" w:rsidP="00675414">
      <w:pPr>
        <w:pStyle w:val="Heading2"/>
      </w:pPr>
      <w:r>
        <w:t>What is the solution?</w:t>
      </w:r>
    </w:p>
    <w:p w14:paraId="0F32EAAD" w14:textId="77777777" w:rsidR="00D13233" w:rsidRDefault="00D13233" w:rsidP="00D13233">
      <w:r>
        <w:t>MP088 proposes to e</w:t>
      </w:r>
      <w:r w:rsidRPr="006A5939">
        <w:t>xtend the provisions to raise Draft Proposals to SECAS and the SEC Panel to modify the SEC. Additionally, MP088 will also extend this ability to the SEC Sub-Committees and the Alt HAN Forum for a Proposal the relates to their relevant areas (as defined by the</w:t>
      </w:r>
      <w:r>
        <w:t>ir</w:t>
      </w:r>
      <w:r w:rsidRPr="006A5939">
        <w:t xml:space="preserve"> Terms of Reference).</w:t>
      </w:r>
    </w:p>
    <w:p w14:paraId="54BBAC7D" w14:textId="77777777" w:rsidR="00675414" w:rsidRDefault="00675414" w:rsidP="00675414"/>
    <w:p w14:paraId="3ED52B53" w14:textId="77777777" w:rsidR="00675414" w:rsidRDefault="00675414" w:rsidP="00675414">
      <w:pPr>
        <w:pStyle w:val="Heading2"/>
      </w:pPr>
      <w:r>
        <w:t>Will I be impacted?</w:t>
      </w:r>
    </w:p>
    <w:p w14:paraId="3351BACC" w14:textId="5FC275CA" w:rsidR="00D13233" w:rsidRPr="003312C6" w:rsidRDefault="00D13233" w:rsidP="00D13233">
      <w:bookmarkStart w:id="1" w:name="_Hlk26538187"/>
      <w:r w:rsidRPr="003312C6">
        <w:t xml:space="preserve">SEC </w:t>
      </w:r>
      <w:r>
        <w:t>P</w:t>
      </w:r>
      <w:r w:rsidRPr="003312C6">
        <w:t>arties</w:t>
      </w:r>
      <w:r>
        <w:t xml:space="preserve"> would not be directly impacted by the implementation of MP088. They</w:t>
      </w:r>
      <w:r w:rsidRPr="003312C6">
        <w:t xml:space="preserve"> are likely to be indirectly impacted by MP088, as modifications raised under these extended provisions could impact them.</w:t>
      </w:r>
    </w:p>
    <w:bookmarkEnd w:id="1"/>
    <w:p w14:paraId="394D986A" w14:textId="6177F003" w:rsidR="00675414" w:rsidRPr="00675414" w:rsidRDefault="00675414" w:rsidP="00D13233">
      <w:r>
        <w:t>Full details of how this modification may impact you can be found in the Modification Report.</w:t>
      </w:r>
    </w:p>
    <w:p w14:paraId="70DCE85B"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31AED66" w14:textId="77777777" w:rsidTr="00FD220E">
        <w:trPr>
          <w:tblHeader/>
        </w:trPr>
        <w:tc>
          <w:tcPr>
            <w:tcW w:w="5000" w:type="pct"/>
            <w:gridSpan w:val="2"/>
            <w:shd w:val="clear" w:color="auto" w:fill="007C31"/>
          </w:tcPr>
          <w:p w14:paraId="65CAE0B2" w14:textId="77777777" w:rsidR="00E25A4D" w:rsidRPr="00687160" w:rsidRDefault="00E25A4D" w:rsidP="00FD220E">
            <w:pPr>
              <w:pStyle w:val="Questiontitle"/>
              <w:rPr>
                <w:color w:val="007C31"/>
              </w:rPr>
            </w:pPr>
            <w:r>
              <w:t>Respondent details</w:t>
            </w:r>
          </w:p>
        </w:tc>
      </w:tr>
      <w:tr w:rsidR="00E25A4D" w14:paraId="118856C7" w14:textId="77777777" w:rsidTr="00E25A4D">
        <w:tc>
          <w:tcPr>
            <w:tcW w:w="1400" w:type="pct"/>
          </w:tcPr>
          <w:p w14:paraId="2B1228A4" w14:textId="77777777" w:rsidR="00E25A4D" w:rsidRPr="00C30802" w:rsidRDefault="00E25A4D" w:rsidP="00FD220E">
            <w:pPr>
              <w:pStyle w:val="Questionbodytext"/>
              <w:rPr>
                <w:b/>
              </w:rPr>
            </w:pPr>
            <w:r>
              <w:rPr>
                <w:b/>
              </w:rPr>
              <w:t>Name</w:t>
            </w:r>
          </w:p>
        </w:tc>
        <w:sdt>
          <w:sdtPr>
            <w:id w:val="-754973557"/>
            <w:placeholder>
              <w:docPart w:val="FB07729DE0BC43D598F042903E23E6B3"/>
            </w:placeholder>
            <w:temporary/>
            <w:showingPlcHdr/>
            <w15:appearance w15:val="hidden"/>
          </w:sdtPr>
          <w:sdtEndPr/>
          <w:sdtContent>
            <w:tc>
              <w:tcPr>
                <w:tcW w:w="3600" w:type="pct"/>
              </w:tcPr>
              <w:p w14:paraId="72ADD319"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4D36690E" w14:textId="77777777" w:rsidTr="00E25A4D">
        <w:tc>
          <w:tcPr>
            <w:tcW w:w="1400" w:type="pct"/>
          </w:tcPr>
          <w:p w14:paraId="3675CAF6" w14:textId="77777777" w:rsidR="00E25A4D" w:rsidRPr="00C30802" w:rsidRDefault="00E25A4D" w:rsidP="00FD220E">
            <w:pPr>
              <w:pStyle w:val="Questionbodytext"/>
              <w:rPr>
                <w:b/>
              </w:rPr>
            </w:pPr>
            <w:r>
              <w:rPr>
                <w:b/>
              </w:rPr>
              <w:t>Organisation</w:t>
            </w:r>
          </w:p>
        </w:tc>
        <w:sdt>
          <w:sdtPr>
            <w:id w:val="-1476146406"/>
            <w:placeholder>
              <w:docPart w:val="4A65BB3CBF7F4CE380263CE5C723ECF8"/>
            </w:placeholder>
            <w:temporary/>
            <w:showingPlcHdr/>
            <w15:appearance w15:val="hidden"/>
          </w:sdtPr>
          <w:sdtEndPr/>
          <w:sdtContent>
            <w:tc>
              <w:tcPr>
                <w:tcW w:w="3600" w:type="pct"/>
              </w:tcPr>
              <w:p w14:paraId="5FF821D2"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7F65F566" w14:textId="77777777" w:rsidTr="00E25A4D">
        <w:tc>
          <w:tcPr>
            <w:tcW w:w="1400" w:type="pct"/>
          </w:tcPr>
          <w:p w14:paraId="3B6909EA" w14:textId="77777777" w:rsidR="00E25A4D" w:rsidRDefault="00E25A4D" w:rsidP="00FD220E">
            <w:pPr>
              <w:pStyle w:val="Questionbodytext"/>
              <w:rPr>
                <w:b/>
              </w:rPr>
            </w:pPr>
            <w:r>
              <w:rPr>
                <w:b/>
              </w:rPr>
              <w:t>Phone number</w:t>
            </w:r>
          </w:p>
        </w:tc>
        <w:sdt>
          <w:sdtPr>
            <w:id w:val="612334753"/>
            <w:placeholder>
              <w:docPart w:val="3F13F6A9EBB845809AA2F3730879F740"/>
            </w:placeholder>
            <w:temporary/>
            <w:showingPlcHdr/>
            <w15:appearance w15:val="hidden"/>
          </w:sdtPr>
          <w:sdtEndPr/>
          <w:sdtContent>
            <w:tc>
              <w:tcPr>
                <w:tcW w:w="3600" w:type="pct"/>
              </w:tcPr>
              <w:p w14:paraId="47AE28F4"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05844551"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189F27C9" w14:textId="77777777" w:rsidTr="00FD220E">
        <w:trPr>
          <w:tblHeader/>
        </w:trPr>
        <w:tc>
          <w:tcPr>
            <w:tcW w:w="5000" w:type="pct"/>
            <w:gridSpan w:val="2"/>
            <w:shd w:val="clear" w:color="auto" w:fill="007C31"/>
          </w:tcPr>
          <w:p w14:paraId="3E63E042" w14:textId="77777777" w:rsidR="00E25A4D" w:rsidRPr="00687160" w:rsidRDefault="00E25A4D" w:rsidP="00FD220E">
            <w:pPr>
              <w:pStyle w:val="Questiontitle"/>
              <w:rPr>
                <w:color w:val="007C31"/>
              </w:rPr>
            </w:pPr>
            <w:r>
              <w:t>Parties represented</w:t>
            </w:r>
          </w:p>
        </w:tc>
      </w:tr>
      <w:tr w:rsidR="00E25A4D" w14:paraId="367CC3A7" w14:textId="77777777" w:rsidTr="00FD220E">
        <w:tc>
          <w:tcPr>
            <w:tcW w:w="1400" w:type="pct"/>
          </w:tcPr>
          <w:p w14:paraId="2CC5FB66" w14:textId="77777777" w:rsidR="00E25A4D" w:rsidRPr="00C30802" w:rsidRDefault="00E25A4D" w:rsidP="00FD220E">
            <w:pPr>
              <w:pStyle w:val="Questionbodytext"/>
              <w:rPr>
                <w:b/>
              </w:rPr>
            </w:pPr>
            <w:r>
              <w:rPr>
                <w:b/>
              </w:rPr>
              <w:t>Party Category</w:t>
            </w:r>
          </w:p>
        </w:tc>
        <w:sdt>
          <w:sdtPr>
            <w:id w:val="-1655824397"/>
            <w:placeholder>
              <w:docPart w:val="02494DDF0452428291D66A2A7C2EDB92"/>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424A466E"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56F39646" w14:textId="77777777" w:rsidTr="00FD220E">
        <w:tc>
          <w:tcPr>
            <w:tcW w:w="1400" w:type="pct"/>
          </w:tcPr>
          <w:p w14:paraId="6B6AA167" w14:textId="77777777" w:rsidR="00E25A4D" w:rsidRPr="00C30802" w:rsidRDefault="00E25A4D" w:rsidP="00FD220E">
            <w:pPr>
              <w:pStyle w:val="Questionbodytext"/>
              <w:rPr>
                <w:b/>
              </w:rPr>
            </w:pPr>
            <w:r>
              <w:rPr>
                <w:b/>
              </w:rPr>
              <w:t>Parties represented</w:t>
            </w:r>
          </w:p>
        </w:tc>
        <w:sdt>
          <w:sdtPr>
            <w:id w:val="-1350016662"/>
            <w:placeholder>
              <w:docPart w:val="32023865C3324453BEAD4F967672D40A"/>
            </w:placeholder>
            <w:temporary/>
            <w:showingPlcHdr/>
            <w15:appearance w15:val="hidden"/>
          </w:sdtPr>
          <w:sdtEndPr/>
          <w:sdtContent>
            <w:tc>
              <w:tcPr>
                <w:tcW w:w="3600" w:type="pct"/>
              </w:tcPr>
              <w:p w14:paraId="74BECE0C"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59D8D544"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6E02F10C" w14:textId="77777777" w:rsidTr="00FD220E">
        <w:trPr>
          <w:tblHeader/>
        </w:trPr>
        <w:tc>
          <w:tcPr>
            <w:tcW w:w="5000" w:type="pct"/>
            <w:gridSpan w:val="2"/>
            <w:shd w:val="clear" w:color="auto" w:fill="007C31"/>
          </w:tcPr>
          <w:p w14:paraId="6E7A89BC" w14:textId="77777777" w:rsidR="00E25A4D" w:rsidRPr="00687160" w:rsidRDefault="00E25A4D" w:rsidP="00FD220E">
            <w:pPr>
              <w:pStyle w:val="Questiontitle"/>
              <w:rPr>
                <w:color w:val="007C31"/>
              </w:rPr>
            </w:pPr>
            <w:r>
              <w:t>Confidential information</w:t>
            </w:r>
          </w:p>
        </w:tc>
      </w:tr>
      <w:tr w:rsidR="00E25A4D" w14:paraId="7B4C0EF9" w14:textId="77777777" w:rsidTr="00FD220E">
        <w:trPr>
          <w:tblHeader/>
        </w:trPr>
        <w:tc>
          <w:tcPr>
            <w:tcW w:w="5000" w:type="pct"/>
            <w:gridSpan w:val="2"/>
          </w:tcPr>
          <w:p w14:paraId="01E64E07" w14:textId="77777777" w:rsidR="00E25A4D" w:rsidRPr="00285942" w:rsidRDefault="00E25A4D" w:rsidP="00FD220E">
            <w:pPr>
              <w:pStyle w:val="Questionheader"/>
              <w:jc w:val="left"/>
            </w:pPr>
            <w:r>
              <w:t>Does your response contain any confidential information?</w:t>
            </w:r>
          </w:p>
        </w:tc>
      </w:tr>
      <w:tr w:rsidR="00E25A4D" w14:paraId="5F6C76CE" w14:textId="77777777" w:rsidTr="004B676D">
        <w:tc>
          <w:tcPr>
            <w:tcW w:w="1400" w:type="pct"/>
          </w:tcPr>
          <w:p w14:paraId="2FE75BA6" w14:textId="77777777" w:rsidR="00C41EC0" w:rsidRPr="00C30802" w:rsidRDefault="00C41EC0" w:rsidP="00FD220E">
            <w:pPr>
              <w:pStyle w:val="Questionbodytext"/>
              <w:rPr>
                <w:b/>
              </w:rPr>
            </w:pPr>
            <w:r>
              <w:rPr>
                <w:b/>
              </w:rPr>
              <w:t>Response</w:t>
            </w:r>
          </w:p>
        </w:tc>
        <w:sdt>
          <w:sdtPr>
            <w:id w:val="2026977850"/>
            <w:placeholder>
              <w:docPart w:val="3AA0E4CF262A4FC3A93D2EF64725795C"/>
            </w:placeholder>
            <w:temporary/>
            <w:showingPlcHdr/>
            <w:comboBox>
              <w:listItem w:displayText="Yes" w:value="Yes"/>
              <w:listItem w:displayText="No" w:value="No"/>
            </w:comboBox>
          </w:sdtPr>
          <w:sdtEndPr/>
          <w:sdtContent>
            <w:tc>
              <w:tcPr>
                <w:tcW w:w="3600" w:type="pct"/>
              </w:tcPr>
              <w:p w14:paraId="59B3BD27"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3CA2CDDE" w14:textId="77777777" w:rsidTr="00E25A4D">
        <w:tc>
          <w:tcPr>
            <w:tcW w:w="5000" w:type="pct"/>
            <w:gridSpan w:val="2"/>
          </w:tcPr>
          <w:p w14:paraId="5F169D6B"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01A1F0E2"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4CC0873B" w14:textId="77777777" w:rsidR="004371AB" w:rsidRDefault="004371AB" w:rsidP="002F5392"/>
    <w:p w14:paraId="1110AF9D"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20B62651" w14:textId="77777777" w:rsidTr="00F827C9">
        <w:trPr>
          <w:tblHeader/>
        </w:trPr>
        <w:tc>
          <w:tcPr>
            <w:tcW w:w="5000" w:type="pct"/>
            <w:gridSpan w:val="2"/>
            <w:shd w:val="clear" w:color="auto" w:fill="007C31"/>
          </w:tcPr>
          <w:p w14:paraId="482DD0F5" w14:textId="77777777" w:rsidR="00EF290F" w:rsidRPr="00687160" w:rsidRDefault="006A08A5" w:rsidP="00F827C9">
            <w:pPr>
              <w:pStyle w:val="Questiontitle"/>
              <w:rPr>
                <w:color w:val="007C31"/>
              </w:rPr>
            </w:pPr>
            <w:r>
              <w:t>Question 1</w:t>
            </w:r>
          </w:p>
        </w:tc>
      </w:tr>
      <w:tr w:rsidR="00EF290F" w14:paraId="662F7E9E" w14:textId="77777777" w:rsidTr="00F827C9">
        <w:trPr>
          <w:tblHeader/>
        </w:trPr>
        <w:tc>
          <w:tcPr>
            <w:tcW w:w="5000" w:type="pct"/>
            <w:gridSpan w:val="2"/>
          </w:tcPr>
          <w:p w14:paraId="06E8A6B4" w14:textId="27BE0F30" w:rsidR="00EF290F" w:rsidRDefault="00EF290F" w:rsidP="00F827C9">
            <w:pPr>
              <w:pStyle w:val="Questionheader"/>
              <w:jc w:val="left"/>
            </w:pPr>
            <w:r>
              <w:t>Do you believe that MP</w:t>
            </w:r>
            <w:r w:rsidR="00D13233">
              <w:t>088</w:t>
            </w:r>
            <w:r>
              <w:t xml:space="preserve"> </w:t>
            </w:r>
            <w:r w:rsidR="006A08A5">
              <w:t>should be approved</w:t>
            </w:r>
            <w:r w:rsidR="00E336A1">
              <w:t xml:space="preserve"> or rejected</w:t>
            </w:r>
            <w:r>
              <w:t>?</w:t>
            </w:r>
          </w:p>
          <w:p w14:paraId="2650007D"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216E889E" w14:textId="77777777" w:rsidTr="00F827C9">
        <w:tc>
          <w:tcPr>
            <w:tcW w:w="790" w:type="pct"/>
          </w:tcPr>
          <w:p w14:paraId="471970FA" w14:textId="77777777" w:rsidR="00EF290F" w:rsidRPr="00C30802" w:rsidRDefault="00EF290F" w:rsidP="00EF290F">
            <w:pPr>
              <w:pStyle w:val="Questionbodytext"/>
              <w:keepNext/>
              <w:rPr>
                <w:b/>
              </w:rPr>
            </w:pPr>
            <w:r w:rsidRPr="00C30802">
              <w:rPr>
                <w:b/>
              </w:rPr>
              <w:t>Response</w:t>
            </w:r>
          </w:p>
        </w:tc>
        <w:sdt>
          <w:sdtPr>
            <w:id w:val="1607079759"/>
            <w:placeholder>
              <w:docPart w:val="120EA33500574F9BBC3D57275591852F"/>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36101125"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2781ECDA" w14:textId="77777777" w:rsidTr="00F827C9">
        <w:tc>
          <w:tcPr>
            <w:tcW w:w="790" w:type="pct"/>
          </w:tcPr>
          <w:p w14:paraId="287BD683" w14:textId="77777777" w:rsidR="00EF290F" w:rsidRPr="00C30802" w:rsidRDefault="00EF290F" w:rsidP="00F827C9">
            <w:pPr>
              <w:pStyle w:val="Questionbodytext"/>
              <w:rPr>
                <w:b/>
              </w:rPr>
            </w:pPr>
            <w:r w:rsidRPr="00C30802">
              <w:rPr>
                <w:b/>
              </w:rPr>
              <w:t>Rationale</w:t>
            </w:r>
          </w:p>
        </w:tc>
        <w:sdt>
          <w:sdtPr>
            <w:id w:val="2103529675"/>
            <w:placeholder>
              <w:docPart w:val="D0F3160DD2DC46D6AA738A0A18174EEF"/>
            </w:placeholder>
            <w:temporary/>
            <w:showingPlcHdr/>
            <w15:appearance w15:val="hidden"/>
          </w:sdtPr>
          <w:sdtEndPr/>
          <w:sdtContent>
            <w:tc>
              <w:tcPr>
                <w:tcW w:w="4210" w:type="pct"/>
              </w:tcPr>
              <w:p w14:paraId="31E13383"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3E682CE1"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6BF2CC50" w14:textId="77777777" w:rsidTr="00F827C9">
        <w:trPr>
          <w:tblHeader/>
        </w:trPr>
        <w:tc>
          <w:tcPr>
            <w:tcW w:w="5000" w:type="pct"/>
            <w:gridSpan w:val="2"/>
            <w:shd w:val="clear" w:color="auto" w:fill="007C31"/>
          </w:tcPr>
          <w:p w14:paraId="2EDCE966" w14:textId="547E43E6" w:rsidR="00EF290F" w:rsidRPr="00687160" w:rsidRDefault="00EF290F" w:rsidP="00F827C9">
            <w:pPr>
              <w:pStyle w:val="Questiontitle"/>
              <w:rPr>
                <w:color w:val="007C31"/>
              </w:rPr>
            </w:pPr>
            <w:r>
              <w:t xml:space="preserve">Question </w:t>
            </w:r>
            <w:r w:rsidR="00D13233">
              <w:t>2</w:t>
            </w:r>
          </w:p>
        </w:tc>
      </w:tr>
      <w:tr w:rsidR="00EF290F" w14:paraId="5C1CF84C" w14:textId="77777777" w:rsidTr="00F827C9">
        <w:trPr>
          <w:tblHeader/>
        </w:trPr>
        <w:tc>
          <w:tcPr>
            <w:tcW w:w="5000" w:type="pct"/>
            <w:gridSpan w:val="2"/>
          </w:tcPr>
          <w:p w14:paraId="5C95063B" w14:textId="77777777" w:rsidR="00EF290F" w:rsidRPr="006A08A5" w:rsidRDefault="008C26CC" w:rsidP="00F827C9">
            <w:pPr>
              <w:pStyle w:val="Questionheader"/>
              <w:jc w:val="left"/>
            </w:pPr>
            <w:r>
              <w:t>Please provide any further comments you may have.</w:t>
            </w:r>
          </w:p>
        </w:tc>
      </w:tr>
      <w:tr w:rsidR="00EF290F" w14:paraId="4D6EEBB1" w14:textId="77777777" w:rsidTr="00F827C9">
        <w:tc>
          <w:tcPr>
            <w:tcW w:w="790" w:type="pct"/>
          </w:tcPr>
          <w:p w14:paraId="5E6E66E8" w14:textId="77777777" w:rsidR="00EF290F" w:rsidRPr="00C30802" w:rsidRDefault="008C26CC" w:rsidP="00F827C9">
            <w:pPr>
              <w:pStyle w:val="Questionbodytext"/>
              <w:rPr>
                <w:b/>
              </w:rPr>
            </w:pPr>
            <w:r>
              <w:rPr>
                <w:b/>
              </w:rPr>
              <w:t>Comments</w:t>
            </w:r>
          </w:p>
        </w:tc>
        <w:sdt>
          <w:sdtPr>
            <w:id w:val="-2041964367"/>
            <w:placeholder>
              <w:docPart w:val="184AA724704848E88983E9DF6EB46018"/>
            </w:placeholder>
            <w:temporary/>
            <w:showingPlcHdr/>
            <w15:appearance w15:val="hidden"/>
          </w:sdtPr>
          <w:sdtEndPr/>
          <w:sdtContent>
            <w:tc>
              <w:tcPr>
                <w:tcW w:w="4210" w:type="pct"/>
              </w:tcPr>
              <w:p w14:paraId="4C6EB051"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3354BE18"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18A8B478" wp14:editId="1B201013">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47D6D960"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185E0581" w14:textId="77777777" w:rsidR="000A6FAF" w:rsidRDefault="000A6FAF" w:rsidP="003149DD">
                            <w:pPr>
                              <w:rPr>
                                <w:b/>
                                <w:color w:val="FFFFFF"/>
                                <w:sz w:val="24"/>
                                <w:szCs w:val="40"/>
                              </w:rPr>
                            </w:pPr>
                          </w:p>
                          <w:p w14:paraId="6A05E03B" w14:textId="77777777" w:rsidR="000A6FAF" w:rsidRPr="00C9366D" w:rsidRDefault="000A6FAF" w:rsidP="003149DD">
                            <w:pPr>
                              <w:rPr>
                                <w:color w:val="FFFFFF"/>
                                <w:sz w:val="24"/>
                                <w:szCs w:val="40"/>
                              </w:rPr>
                            </w:pPr>
                            <w:r w:rsidRPr="00C9366D">
                              <w:rPr>
                                <w:color w:val="FFFFFF"/>
                                <w:sz w:val="24"/>
                                <w:szCs w:val="40"/>
                              </w:rPr>
                              <w:t>8 Fenchurch Place, London, EC3M 4AJ</w:t>
                            </w:r>
                          </w:p>
                          <w:p w14:paraId="7E782460" w14:textId="77777777" w:rsidR="000A6FAF" w:rsidRPr="00C9366D" w:rsidRDefault="000A6FAF" w:rsidP="003149DD">
                            <w:pPr>
                              <w:rPr>
                                <w:color w:val="FFFFFF"/>
                                <w:sz w:val="24"/>
                                <w:szCs w:val="40"/>
                              </w:rPr>
                            </w:pPr>
                            <w:r w:rsidRPr="00C9366D">
                              <w:rPr>
                                <w:color w:val="FFFFFF"/>
                                <w:sz w:val="24"/>
                                <w:szCs w:val="40"/>
                              </w:rPr>
                              <w:t>020 7090 7755</w:t>
                            </w:r>
                          </w:p>
                          <w:p w14:paraId="62187B1F"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8B478"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" filled="f" stroked="f" strokeweight=".5pt">
                <v:textbox>
                  <w:txbxContent>
                    <w:p w14:paraId="47D6D960"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185E0581" w14:textId="77777777" w:rsidR="000A6FAF" w:rsidRDefault="000A6FAF" w:rsidP="003149DD">
                      <w:pPr>
                        <w:rPr>
                          <w:b/>
                          <w:color w:val="FFFFFF"/>
                          <w:sz w:val="24"/>
                          <w:szCs w:val="40"/>
                        </w:rPr>
                      </w:pPr>
                    </w:p>
                    <w:p w14:paraId="6A05E03B" w14:textId="77777777" w:rsidR="000A6FAF" w:rsidRPr="00C9366D" w:rsidRDefault="000A6FAF" w:rsidP="003149DD">
                      <w:pPr>
                        <w:rPr>
                          <w:color w:val="FFFFFF"/>
                          <w:sz w:val="24"/>
                          <w:szCs w:val="40"/>
                        </w:rPr>
                      </w:pPr>
                      <w:r w:rsidRPr="00C9366D">
                        <w:rPr>
                          <w:color w:val="FFFFFF"/>
                          <w:sz w:val="24"/>
                          <w:szCs w:val="40"/>
                        </w:rPr>
                        <w:t>8 Fenchurch Place, London, EC3M 4AJ</w:t>
                      </w:r>
                    </w:p>
                    <w:p w14:paraId="7E782460" w14:textId="77777777" w:rsidR="000A6FAF" w:rsidRPr="00C9366D" w:rsidRDefault="000A6FAF" w:rsidP="003149DD">
                      <w:pPr>
                        <w:rPr>
                          <w:color w:val="FFFFFF"/>
                          <w:sz w:val="24"/>
                          <w:szCs w:val="40"/>
                        </w:rPr>
                      </w:pPr>
                      <w:r w:rsidRPr="00C9366D">
                        <w:rPr>
                          <w:color w:val="FFFFFF"/>
                          <w:sz w:val="24"/>
                          <w:szCs w:val="40"/>
                        </w:rPr>
                        <w:t>020 7090 7755</w:t>
                      </w:r>
                    </w:p>
                    <w:p w14:paraId="62187B1F"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1"/>
      <w:footerReference w:type="default" r:id="rId12"/>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0607C" w14:textId="77777777" w:rsidR="00D13233" w:rsidRDefault="00D13233" w:rsidP="004F458B">
      <w:pPr>
        <w:spacing w:after="0" w:line="240" w:lineRule="auto"/>
      </w:pPr>
      <w:r>
        <w:separator/>
      </w:r>
    </w:p>
  </w:endnote>
  <w:endnote w:type="continuationSeparator" w:id="0">
    <w:p w14:paraId="1847B0DA" w14:textId="77777777" w:rsidR="00D13233" w:rsidRDefault="00D13233"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611A5087" w14:textId="77777777" w:rsidTr="002F353F">
      <w:tc>
        <w:tcPr>
          <w:tcW w:w="3040" w:type="dxa"/>
        </w:tcPr>
        <w:p w14:paraId="3250D66B"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623E8D01"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7DEF6C99" wp14:editId="652625A9">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14B439CE"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70DD520E" w14:textId="77777777" w:rsidTr="005D2C21">
      <w:trPr>
        <w:trHeight w:val="827"/>
      </w:trPr>
      <w:tc>
        <w:tcPr>
          <w:tcW w:w="3040" w:type="dxa"/>
        </w:tcPr>
        <w:p w14:paraId="499029D4" w14:textId="297D19B0"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D13233">
            <w:rPr>
              <w:rFonts w:cs="Arial"/>
              <w:color w:val="595959" w:themeColor="text1" w:themeTint="A6"/>
              <w:sz w:val="16"/>
              <w:szCs w:val="16"/>
            </w:rPr>
            <w:t>088</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3AA17B3D"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6001A91A"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3AC13166" w14:textId="77777777" w:rsidR="000A6FAF" w:rsidRDefault="000A6FAF" w:rsidP="00633F6B">
          <w:pPr>
            <w:pStyle w:val="Footer"/>
            <w:jc w:val="right"/>
            <w:rPr>
              <w:rFonts w:cs="Arial"/>
              <w:color w:val="595959" w:themeColor="text1" w:themeTint="A6"/>
              <w:sz w:val="16"/>
              <w:szCs w:val="16"/>
            </w:rPr>
          </w:pPr>
        </w:p>
        <w:p w14:paraId="2090DF90"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75A1CC82"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57062" w14:textId="77777777" w:rsidR="00D13233" w:rsidRDefault="00D13233" w:rsidP="004F458B">
      <w:pPr>
        <w:spacing w:after="0" w:line="240" w:lineRule="auto"/>
      </w:pPr>
      <w:r>
        <w:separator/>
      </w:r>
    </w:p>
  </w:footnote>
  <w:footnote w:type="continuationSeparator" w:id="0">
    <w:p w14:paraId="789D22D7" w14:textId="77777777" w:rsidR="00D13233" w:rsidRDefault="00D13233"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938D2" w14:textId="77777777" w:rsidR="000A6FAF" w:rsidRDefault="000A6FAF" w:rsidP="003E558E">
    <w:pPr>
      <w:pStyle w:val="Header"/>
      <w:jc w:val="right"/>
    </w:pPr>
    <w:r w:rsidRPr="003E558E">
      <w:rPr>
        <w:noProof/>
        <w:lang w:eastAsia="en-GB"/>
      </w:rPr>
      <w:drawing>
        <wp:inline distT="0" distB="0" distL="0" distR="0" wp14:anchorId="6D90882A" wp14:editId="5CC49E07">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abstractNumId w:val="13"/>
  </w:num>
  <w:num w:numId="2">
    <w:abstractNumId w:val="12"/>
  </w:num>
  <w:num w:numId="3">
    <w:abstractNumId w:val="16"/>
  </w:num>
  <w:num w:numId="4">
    <w:abstractNumId w:val="10"/>
  </w:num>
  <w:num w:numId="5">
    <w:abstractNumId w:val="18"/>
  </w:num>
  <w:num w:numId="6">
    <w:abstractNumId w:val="11"/>
  </w:num>
  <w:num w:numId="7">
    <w:abstractNumId w:val="14"/>
  </w:num>
  <w:num w:numId="8">
    <w:abstractNumId w:val="17"/>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3233"/>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A7C79"/>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3233"/>
    <w:rsid w:val="00D14CE9"/>
    <w:rsid w:val="00D15D55"/>
    <w:rsid w:val="00D176A1"/>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36A1"/>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F05028"/>
  <w15:docId w15:val="{123BCF90-9D34-47FC-A261-6A45D642E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artenergycodecompany.co.uk/modifications/power-to-raise-modification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change@gemserv.com" TargetMode="External"/><Relationship Id="rId4" Type="http://schemas.openxmlformats.org/officeDocument/2006/relationships/settings" Target="settings.xml"/><Relationship Id="rId9" Type="http://schemas.openxmlformats.org/officeDocument/2006/relationships/hyperlink" Target="mailto:sec.change@gemserv.com" TargetMode="Externa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mrasco.co.uk\root\Clients\SECCo\05%20-%20Modifications\Templates\01%20-%20Documents\04%20-%20Opine%20Stage%20documents\01%20-%20Modification%20Report%20Consultation\Modification%20Repor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B07729DE0BC43D598F042903E23E6B3"/>
        <w:category>
          <w:name w:val="General"/>
          <w:gallery w:val="placeholder"/>
        </w:category>
        <w:types>
          <w:type w:val="bbPlcHdr"/>
        </w:types>
        <w:behaviors>
          <w:behavior w:val="content"/>
        </w:behaviors>
        <w:guid w:val="{568A0E83-7CCB-4030-8CFB-5BD21B0639B3}"/>
      </w:docPartPr>
      <w:docPartBody>
        <w:p w:rsidR="001462BE" w:rsidRDefault="001462BE">
          <w:pPr>
            <w:pStyle w:val="FB07729DE0BC43D598F042903E23E6B3"/>
          </w:pPr>
          <w:r w:rsidRPr="004F77A6">
            <w:rPr>
              <w:rStyle w:val="PlaceholderText"/>
            </w:rPr>
            <w:t xml:space="preserve">Click </w:t>
          </w:r>
          <w:r>
            <w:rPr>
              <w:rStyle w:val="PlaceholderText"/>
            </w:rPr>
            <w:t>and insert your name</w:t>
          </w:r>
        </w:p>
      </w:docPartBody>
    </w:docPart>
    <w:docPart>
      <w:docPartPr>
        <w:name w:val="4A65BB3CBF7F4CE380263CE5C723ECF8"/>
        <w:category>
          <w:name w:val="General"/>
          <w:gallery w:val="placeholder"/>
        </w:category>
        <w:types>
          <w:type w:val="bbPlcHdr"/>
        </w:types>
        <w:behaviors>
          <w:behavior w:val="content"/>
        </w:behaviors>
        <w:guid w:val="{91B26000-FC85-4929-A536-19705414C090}"/>
      </w:docPartPr>
      <w:docPartBody>
        <w:p w:rsidR="001462BE" w:rsidRDefault="001462BE">
          <w:pPr>
            <w:pStyle w:val="4A65BB3CBF7F4CE380263CE5C723ECF8"/>
          </w:pPr>
          <w:r w:rsidRPr="004F77A6">
            <w:rPr>
              <w:rStyle w:val="PlaceholderText"/>
            </w:rPr>
            <w:t xml:space="preserve">Click </w:t>
          </w:r>
          <w:r>
            <w:rPr>
              <w:rStyle w:val="PlaceholderText"/>
            </w:rPr>
            <w:t>and insert the name of the organisation you are responding for</w:t>
          </w:r>
        </w:p>
      </w:docPartBody>
    </w:docPart>
    <w:docPart>
      <w:docPartPr>
        <w:name w:val="3F13F6A9EBB845809AA2F3730879F740"/>
        <w:category>
          <w:name w:val="General"/>
          <w:gallery w:val="placeholder"/>
        </w:category>
        <w:types>
          <w:type w:val="bbPlcHdr"/>
        </w:types>
        <w:behaviors>
          <w:behavior w:val="content"/>
        </w:behaviors>
        <w:guid w:val="{2FA7C5EF-D091-4AAD-A184-53A156865225}"/>
      </w:docPartPr>
      <w:docPartBody>
        <w:p w:rsidR="001462BE" w:rsidRDefault="001462BE">
          <w:pPr>
            <w:pStyle w:val="3F13F6A9EBB845809AA2F3730879F740"/>
          </w:pPr>
          <w:r w:rsidRPr="004F77A6">
            <w:rPr>
              <w:rStyle w:val="PlaceholderText"/>
            </w:rPr>
            <w:t xml:space="preserve">Click </w:t>
          </w:r>
          <w:r>
            <w:rPr>
              <w:rStyle w:val="PlaceholderText"/>
            </w:rPr>
            <w:t>and insert a phone number we can call you on with any queries</w:t>
          </w:r>
        </w:p>
      </w:docPartBody>
    </w:docPart>
    <w:docPart>
      <w:docPartPr>
        <w:name w:val="02494DDF0452428291D66A2A7C2EDB92"/>
        <w:category>
          <w:name w:val="General"/>
          <w:gallery w:val="placeholder"/>
        </w:category>
        <w:types>
          <w:type w:val="bbPlcHdr"/>
        </w:types>
        <w:behaviors>
          <w:behavior w:val="content"/>
        </w:behaviors>
        <w:guid w:val="{36CB6E2D-A5CC-45F3-A757-7F09035BBF72}"/>
      </w:docPartPr>
      <w:docPartBody>
        <w:p w:rsidR="001462BE" w:rsidRDefault="001462BE">
          <w:pPr>
            <w:pStyle w:val="02494DDF0452428291D66A2A7C2EDB92"/>
          </w:pPr>
          <w:r w:rsidRPr="004F77A6">
            <w:rPr>
              <w:rStyle w:val="PlaceholderText"/>
            </w:rPr>
            <w:t>C</w:t>
          </w:r>
          <w:r>
            <w:rPr>
              <w:rStyle w:val="PlaceholderText"/>
            </w:rPr>
            <w:t>lick and select your Party Category</w:t>
          </w:r>
        </w:p>
      </w:docPartBody>
    </w:docPart>
    <w:docPart>
      <w:docPartPr>
        <w:name w:val="32023865C3324453BEAD4F967672D40A"/>
        <w:category>
          <w:name w:val="General"/>
          <w:gallery w:val="placeholder"/>
        </w:category>
        <w:types>
          <w:type w:val="bbPlcHdr"/>
        </w:types>
        <w:behaviors>
          <w:behavior w:val="content"/>
        </w:behaviors>
        <w:guid w:val="{0E23931A-FCBD-4F2F-AA93-7688C241AA1B}"/>
      </w:docPartPr>
      <w:docPartBody>
        <w:p w:rsidR="001462BE" w:rsidRDefault="001462BE">
          <w:pPr>
            <w:pStyle w:val="32023865C3324453BEAD4F967672D40A"/>
          </w:pPr>
          <w:r w:rsidRPr="004F77A6">
            <w:rPr>
              <w:rStyle w:val="PlaceholderText"/>
            </w:rPr>
            <w:t xml:space="preserve">Click </w:t>
          </w:r>
          <w:r>
            <w:rPr>
              <w:rStyle w:val="PlaceholderText"/>
            </w:rPr>
            <w:t xml:space="preserve">and insert the name(s) of any SEC Parties you </w:t>
          </w:r>
          <w:r>
            <w:rPr>
              <w:rStyle w:val="PlaceholderText"/>
            </w:rPr>
            <w:t>are responding for</w:t>
          </w:r>
        </w:p>
      </w:docPartBody>
    </w:docPart>
    <w:docPart>
      <w:docPartPr>
        <w:name w:val="3AA0E4CF262A4FC3A93D2EF64725795C"/>
        <w:category>
          <w:name w:val="General"/>
          <w:gallery w:val="placeholder"/>
        </w:category>
        <w:types>
          <w:type w:val="bbPlcHdr"/>
        </w:types>
        <w:behaviors>
          <w:behavior w:val="content"/>
        </w:behaviors>
        <w:guid w:val="{80CFDA5D-491F-4181-9677-FEE8096770E0}"/>
      </w:docPartPr>
      <w:docPartBody>
        <w:p w:rsidR="001462BE" w:rsidRDefault="001462BE">
          <w:pPr>
            <w:pStyle w:val="3AA0E4CF262A4FC3A93D2EF64725795C"/>
          </w:pPr>
          <w:r w:rsidRPr="004F77A6">
            <w:rPr>
              <w:rStyle w:val="PlaceholderText"/>
            </w:rPr>
            <w:t>C</w:t>
          </w:r>
          <w:r>
            <w:rPr>
              <w:rStyle w:val="PlaceholderText"/>
            </w:rPr>
            <w:t>lick and select your response</w:t>
          </w:r>
        </w:p>
      </w:docPartBody>
    </w:docPart>
    <w:docPart>
      <w:docPartPr>
        <w:name w:val="120EA33500574F9BBC3D57275591852F"/>
        <w:category>
          <w:name w:val="General"/>
          <w:gallery w:val="placeholder"/>
        </w:category>
        <w:types>
          <w:type w:val="bbPlcHdr"/>
        </w:types>
        <w:behaviors>
          <w:behavior w:val="content"/>
        </w:behaviors>
        <w:guid w:val="{11E3F3C6-099B-4F76-8414-B50F012B979B}"/>
      </w:docPartPr>
      <w:docPartBody>
        <w:p w:rsidR="001462BE" w:rsidRDefault="001462BE">
          <w:pPr>
            <w:pStyle w:val="120EA33500574F9BBC3D57275591852F"/>
          </w:pPr>
          <w:r w:rsidRPr="004F77A6">
            <w:rPr>
              <w:rStyle w:val="PlaceholderText"/>
            </w:rPr>
            <w:t>C</w:t>
          </w:r>
          <w:r>
            <w:rPr>
              <w:rStyle w:val="PlaceholderText"/>
            </w:rPr>
            <w:t>lick and select your response</w:t>
          </w:r>
        </w:p>
      </w:docPartBody>
    </w:docPart>
    <w:docPart>
      <w:docPartPr>
        <w:name w:val="D0F3160DD2DC46D6AA738A0A18174EEF"/>
        <w:category>
          <w:name w:val="General"/>
          <w:gallery w:val="placeholder"/>
        </w:category>
        <w:types>
          <w:type w:val="bbPlcHdr"/>
        </w:types>
        <w:behaviors>
          <w:behavior w:val="content"/>
        </w:behaviors>
        <w:guid w:val="{9D64FA3C-BFD5-4939-B3D3-490E137DF033}"/>
      </w:docPartPr>
      <w:docPartBody>
        <w:p w:rsidR="001462BE" w:rsidRDefault="001462BE">
          <w:pPr>
            <w:pStyle w:val="D0F3160DD2DC46D6AA738A0A18174EEF"/>
          </w:pPr>
          <w:r w:rsidRPr="004F77A6">
            <w:rPr>
              <w:rStyle w:val="PlaceholderText"/>
            </w:rPr>
            <w:t xml:space="preserve">Click </w:t>
          </w:r>
          <w:r>
            <w:rPr>
              <w:rStyle w:val="PlaceholderText"/>
            </w:rPr>
            <w:t>and insert the rationale for your response</w:t>
          </w:r>
        </w:p>
      </w:docPartBody>
    </w:docPart>
    <w:docPart>
      <w:docPartPr>
        <w:name w:val="184AA724704848E88983E9DF6EB46018"/>
        <w:category>
          <w:name w:val="General"/>
          <w:gallery w:val="placeholder"/>
        </w:category>
        <w:types>
          <w:type w:val="bbPlcHdr"/>
        </w:types>
        <w:behaviors>
          <w:behavior w:val="content"/>
        </w:behaviors>
        <w:guid w:val="{0B23D607-2CEE-43BF-B8EB-533F77671DC1}"/>
      </w:docPartPr>
      <w:docPartBody>
        <w:p w:rsidR="001462BE" w:rsidRDefault="001462BE">
          <w:pPr>
            <w:pStyle w:val="184AA724704848E88983E9DF6EB46018"/>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2BE"/>
    <w:rsid w:val="001462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FB07729DE0BC43D598F042903E23E6B3">
    <w:name w:val="FB07729DE0BC43D598F042903E23E6B3"/>
  </w:style>
  <w:style w:type="paragraph" w:customStyle="1" w:styleId="4A65BB3CBF7F4CE380263CE5C723ECF8">
    <w:name w:val="4A65BB3CBF7F4CE380263CE5C723ECF8"/>
  </w:style>
  <w:style w:type="paragraph" w:customStyle="1" w:styleId="3F13F6A9EBB845809AA2F3730879F740">
    <w:name w:val="3F13F6A9EBB845809AA2F3730879F740"/>
  </w:style>
  <w:style w:type="paragraph" w:customStyle="1" w:styleId="02494DDF0452428291D66A2A7C2EDB92">
    <w:name w:val="02494DDF0452428291D66A2A7C2EDB92"/>
  </w:style>
  <w:style w:type="paragraph" w:customStyle="1" w:styleId="32023865C3324453BEAD4F967672D40A">
    <w:name w:val="32023865C3324453BEAD4F967672D40A"/>
  </w:style>
  <w:style w:type="paragraph" w:customStyle="1" w:styleId="3AA0E4CF262A4FC3A93D2EF64725795C">
    <w:name w:val="3AA0E4CF262A4FC3A93D2EF64725795C"/>
  </w:style>
  <w:style w:type="paragraph" w:customStyle="1" w:styleId="120EA33500574F9BBC3D57275591852F">
    <w:name w:val="120EA33500574F9BBC3D57275591852F"/>
  </w:style>
  <w:style w:type="paragraph" w:customStyle="1" w:styleId="D0F3160DD2DC46D6AA738A0A18174EEF">
    <w:name w:val="D0F3160DD2DC46D6AA738A0A18174EEF"/>
  </w:style>
  <w:style w:type="paragraph" w:customStyle="1" w:styleId="A812B1B1F0D447A9965DBB0701764CED">
    <w:name w:val="A812B1B1F0D447A9965DBB0701764CED"/>
  </w:style>
  <w:style w:type="paragraph" w:customStyle="1" w:styleId="3F589AA6D8414DC0B19BA3F196727968">
    <w:name w:val="3F589AA6D8414DC0B19BA3F196727968"/>
  </w:style>
  <w:style w:type="paragraph" w:customStyle="1" w:styleId="184AA724704848E88983E9DF6EB46018">
    <w:name w:val="184AA724704848E88983E9DF6EB4601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293F6-6943-45CA-BE99-19E1E4451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Modification Report Consultation Template</Template>
  <TotalTime>10</TotalTime>
  <Pages>4</Pages>
  <Words>580</Words>
  <Characters>3310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MP088 Modification Report Consultation</dc:title>
  <dc:subject/>
  <dc:creator>Jordan Crase</dc:creator>
  <cp:keywords/>
  <dc:description/>
  <cp:lastModifiedBy>Jordan Crase</cp:lastModifiedBy>
  <cp:revision>2</cp:revision>
  <cp:lastPrinted>2018-06-08T10:24:00Z</cp:lastPrinted>
  <dcterms:created xsi:type="dcterms:W3CDTF">2020-01-14T16:20:00Z</dcterms:created>
  <dcterms:modified xsi:type="dcterms:W3CDTF">2020-01-15T12:32:00Z</dcterms:modified>
</cp:coreProperties>
</file>